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4AB3" w:rsidRPr="000E34AD" w:rsidRDefault="00674AB3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BF12DB" w:rsidRPr="005B2653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73757F">
        <w:rPr>
          <w:rFonts w:ascii="Times New Roman" w:hAnsi="Times New Roman" w:cs="Times New Roman"/>
          <w:b/>
          <w:sz w:val="24"/>
          <w:szCs w:val="24"/>
        </w:rPr>
        <w:t>9</w:t>
      </w:r>
      <w:r w:rsidR="003862E6">
        <w:rPr>
          <w:rFonts w:ascii="Times New Roman" w:hAnsi="Times New Roman" w:cs="Times New Roman"/>
          <w:b/>
          <w:sz w:val="24"/>
          <w:szCs w:val="24"/>
        </w:rPr>
        <w:t>70</w:t>
      </w:r>
    </w:p>
    <w:p w:rsidR="000E5071" w:rsidRDefault="000E5071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34906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5F60BF"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Pr="00D66848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705E2F" w:rsidRPr="005C5D2B" w:rsidRDefault="00705E2F" w:rsidP="005C5D2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34906" w:rsidRDefault="00734906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5C5D2B" w:rsidRDefault="005C5D2B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705E2F" w:rsidRPr="00E56656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05E2F" w:rsidRPr="00152020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34906" w:rsidRDefault="005C5D2B" w:rsidP="005C5D2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5C5D2B" w:rsidRPr="005C5D2B" w:rsidRDefault="005C5D2B" w:rsidP="005C5D2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BF12DB" w:rsidRPr="00143D50" w:rsidRDefault="00BF12DB" w:rsidP="00143D50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6A0E6B">
        <w:rPr>
          <w:rFonts w:ascii="Times New Roman" w:hAnsi="Times New Roman" w:cs="Times New Roman"/>
          <w:sz w:val="24"/>
          <w:szCs w:val="24"/>
        </w:rPr>
        <w:t>12.09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302277">
        <w:rPr>
          <w:rFonts w:ascii="Times New Roman" w:hAnsi="Times New Roman" w:cs="Times New Roman"/>
          <w:sz w:val="24"/>
          <w:szCs w:val="24"/>
        </w:rPr>
        <w:t>КЗК-</w:t>
      </w:r>
      <w:r w:rsidR="006D46DF" w:rsidRPr="00302277">
        <w:rPr>
          <w:rFonts w:ascii="Times New Roman" w:hAnsi="Times New Roman" w:cs="Times New Roman"/>
          <w:sz w:val="24"/>
          <w:szCs w:val="24"/>
        </w:rPr>
        <w:t>5</w:t>
      </w:r>
      <w:r w:rsidR="003862E6" w:rsidRPr="00302277">
        <w:rPr>
          <w:rFonts w:ascii="Times New Roman" w:hAnsi="Times New Roman" w:cs="Times New Roman"/>
          <w:sz w:val="24"/>
          <w:szCs w:val="24"/>
        </w:rPr>
        <w:t>88</w:t>
      </w:r>
      <w:r w:rsidR="00674AB3" w:rsidRPr="00302277">
        <w:rPr>
          <w:rFonts w:ascii="Times New Roman" w:hAnsi="Times New Roman" w:cs="Times New Roman"/>
          <w:sz w:val="24"/>
          <w:szCs w:val="24"/>
        </w:rPr>
        <w:t>/2024</w:t>
      </w:r>
      <w:r w:rsidRPr="00302277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266386">
        <w:rPr>
          <w:rFonts w:ascii="Times New Roman" w:hAnsi="Times New Roman" w:cs="Times New Roman"/>
          <w:sz w:val="24"/>
          <w:szCs w:val="24"/>
        </w:rPr>
        <w:t>член</w:t>
      </w:r>
      <w:r w:rsidR="005F6C72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6D46DF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D46DF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9D69EF" w:rsidRDefault="00BF12DB" w:rsidP="00BF12DB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3862E6" w:rsidRPr="00B01895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„Актаел - Н – АТБ“ ДЗЗД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>боподател, редовно призован,</w:t>
      </w:r>
      <w:r w:rsidR="00805E2A">
        <w:rPr>
          <w:rFonts w:ascii="Times New Roman" w:hAnsi="Times New Roman"/>
          <w:sz w:val="24"/>
          <w:szCs w:val="24"/>
          <w:lang w:eastAsia="bg-BG"/>
        </w:rPr>
        <w:t xml:space="preserve"> не</w:t>
      </w:r>
      <w:r>
        <w:rPr>
          <w:rFonts w:ascii="Times New Roman" w:hAnsi="Times New Roman"/>
          <w:sz w:val="24"/>
          <w:szCs w:val="24"/>
          <w:lang w:eastAsia="bg-BG"/>
        </w:rPr>
        <w:t xml:space="preserve"> </w:t>
      </w:r>
      <w:r w:rsidR="006A0E6B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705E2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F12DB" w:rsidRDefault="005F60BF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3862E6" w:rsidRPr="00B01895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Управител на „Водоснабдяване и канализация - Варна“ ООД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A9049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</w:t>
      </w:r>
      <w:r w:rsidR="00D32E0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05E2A">
        <w:rPr>
          <w:rFonts w:ascii="Times New Roman" w:hAnsi="Times New Roman" w:cs="Times New Roman"/>
          <w:color w:val="000000" w:themeColor="text1"/>
          <w:sz w:val="24"/>
          <w:szCs w:val="24"/>
        </w:rPr>
        <w:t>адв. В. Т</w:t>
      </w:r>
      <w:r w:rsidR="00DA6544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D32E0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F02984" w:rsidRPr="006D46DF" w:rsidRDefault="005F60BF" w:rsidP="00E64A5C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D46DF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E64A5C" w:rsidRPr="006D46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3862E6" w:rsidRPr="00B01895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„Електроинженеринг Груп“ ООД </w:t>
      </w:r>
      <w:r w:rsidR="00E64A5C" w:rsidRPr="006D46D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заинтересована страна, </w:t>
      </w:r>
      <w:r w:rsidR="00E64A5C" w:rsidRPr="006D46DF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</w:t>
      </w:r>
      <w:r w:rsidR="00D32E08" w:rsidRPr="006D46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05E2F" w:rsidRPr="006D46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не </w:t>
      </w:r>
      <w:r w:rsidR="00E64A5C" w:rsidRPr="006D46D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705E2F" w:rsidRPr="006D46D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117A3" w:rsidRPr="004E06CF" w:rsidRDefault="008117A3" w:rsidP="008117A3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46915" w:rsidRPr="00C46915" w:rsidRDefault="00C46915" w:rsidP="00C46915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C46915" w:rsidRPr="00C46915" w:rsidRDefault="00C46915" w:rsidP="00C46915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 xml:space="preserve"> отправи запитване до всички присъстващи лица:</w:t>
      </w:r>
    </w:p>
    <w:p w:rsidR="00C46915" w:rsidRPr="00C46915" w:rsidRDefault="00C46915" w:rsidP="00C469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дали имат искане за отвод на някой от членовете на комисията.</w:t>
      </w:r>
    </w:p>
    <w:p w:rsidR="00C46915" w:rsidRPr="00302277" w:rsidRDefault="00C46915" w:rsidP="00C46915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- дали да се даде ход на преписката. </w:t>
      </w:r>
    </w:p>
    <w:p w:rsidR="00C46915" w:rsidRPr="00C46915" w:rsidRDefault="00C46915" w:rsidP="00C469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805E2A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В. Т.: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Комисията счита, че предварителните въпроси по редовността на процедурата са изяснени, поради което комисията</w:t>
      </w:r>
    </w:p>
    <w:p w:rsidR="00C46915" w:rsidRPr="00C46915" w:rsidRDefault="00C46915" w:rsidP="00C46915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6915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734906" w:rsidRDefault="00734906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A0E6B" w:rsidRDefault="00805E2A" w:rsidP="006A0E6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В. Т</w:t>
      </w:r>
      <w:r w:rsidR="006A0E6B">
        <w:rPr>
          <w:rFonts w:ascii="Times New Roman" w:hAnsi="Times New Roman" w:cs="Times New Roman"/>
          <w:sz w:val="24"/>
          <w:szCs w:val="24"/>
        </w:rPr>
        <w:t>.:</w:t>
      </w:r>
    </w:p>
    <w:p w:rsidR="00302277" w:rsidRDefault="00C46915" w:rsidP="00C4691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Оспорвам жалбата</w:t>
      </w:r>
      <w:r w:rsidR="00302277">
        <w:rPr>
          <w:rFonts w:ascii="Times New Roman" w:hAnsi="Times New Roman" w:cs="Times New Roman"/>
          <w:sz w:val="24"/>
          <w:szCs w:val="24"/>
        </w:rPr>
        <w:t xml:space="preserve">, </w:t>
      </w:r>
      <w:r w:rsidR="00302277" w:rsidRPr="00302277">
        <w:rPr>
          <w:rFonts w:ascii="Times New Roman" w:hAnsi="Times New Roman" w:cs="Times New Roman"/>
          <w:sz w:val="24"/>
          <w:szCs w:val="24"/>
        </w:rPr>
        <w:t>поддържаме депозирания отговор</w:t>
      </w:r>
      <w:r w:rsidR="00302277">
        <w:rPr>
          <w:rFonts w:ascii="Times New Roman" w:hAnsi="Times New Roman" w:cs="Times New Roman"/>
          <w:sz w:val="24"/>
          <w:szCs w:val="24"/>
        </w:rPr>
        <w:t>.</w:t>
      </w:r>
    </w:p>
    <w:p w:rsidR="00C46915" w:rsidRPr="00C46915" w:rsidRDefault="00C46915" w:rsidP="00C4691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lastRenderedPageBreak/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6915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805E2A" w:rsidP="006A0E6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В. Т.:</w:t>
      </w:r>
    </w:p>
    <w:p w:rsidR="00302277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- </w:t>
      </w:r>
      <w:r w:rsidR="00302277" w:rsidRPr="00302277">
        <w:rPr>
          <w:rFonts w:ascii="Times New Roman" w:hAnsi="Times New Roman" w:cs="Times New Roman"/>
          <w:sz w:val="24"/>
          <w:szCs w:val="24"/>
        </w:rPr>
        <w:t>Уважаема комисия</w:t>
      </w:r>
      <w:r w:rsidR="00302277">
        <w:rPr>
          <w:rFonts w:ascii="Times New Roman" w:hAnsi="Times New Roman" w:cs="Times New Roman"/>
          <w:sz w:val="24"/>
          <w:szCs w:val="24"/>
        </w:rPr>
        <w:t>,</w:t>
      </w:r>
      <w:r w:rsidR="00302277" w:rsidRPr="00302277">
        <w:rPr>
          <w:rFonts w:ascii="Times New Roman" w:hAnsi="Times New Roman" w:cs="Times New Roman"/>
          <w:sz w:val="24"/>
          <w:szCs w:val="24"/>
        </w:rPr>
        <w:t xml:space="preserve"> моля да оставите жалбата без уважение по изложените от нас съображения</w:t>
      </w:r>
      <w:r w:rsidR="00302277">
        <w:rPr>
          <w:rFonts w:ascii="Times New Roman" w:hAnsi="Times New Roman" w:cs="Times New Roman"/>
          <w:sz w:val="24"/>
          <w:szCs w:val="24"/>
        </w:rPr>
        <w:t>,</w:t>
      </w:r>
      <w:r w:rsidR="00302277" w:rsidRPr="00302277">
        <w:rPr>
          <w:rFonts w:ascii="Times New Roman" w:hAnsi="Times New Roman" w:cs="Times New Roman"/>
          <w:sz w:val="24"/>
          <w:szCs w:val="24"/>
        </w:rPr>
        <w:t xml:space="preserve"> както и да ми присъдите направ</w:t>
      </w:r>
      <w:r w:rsidR="00302277">
        <w:rPr>
          <w:rFonts w:ascii="Times New Roman" w:hAnsi="Times New Roman" w:cs="Times New Roman"/>
          <w:sz w:val="24"/>
          <w:szCs w:val="24"/>
        </w:rPr>
        <w:t>ени</w:t>
      </w:r>
      <w:r w:rsidR="00302277" w:rsidRPr="00302277">
        <w:rPr>
          <w:rFonts w:ascii="Times New Roman" w:hAnsi="Times New Roman" w:cs="Times New Roman"/>
          <w:sz w:val="24"/>
          <w:szCs w:val="24"/>
        </w:rPr>
        <w:t>те разноски</w:t>
      </w:r>
      <w:r w:rsidR="00302277">
        <w:rPr>
          <w:rFonts w:ascii="Times New Roman" w:hAnsi="Times New Roman" w:cs="Times New Roman"/>
          <w:sz w:val="24"/>
          <w:szCs w:val="24"/>
        </w:rPr>
        <w:t>,</w:t>
      </w:r>
      <w:r w:rsidR="00302277" w:rsidRPr="00302277">
        <w:rPr>
          <w:rFonts w:ascii="Times New Roman" w:hAnsi="Times New Roman" w:cs="Times New Roman"/>
          <w:sz w:val="24"/>
          <w:szCs w:val="24"/>
        </w:rPr>
        <w:t xml:space="preserve"> за които представям списък и доказателства. Ако другата стра</w:t>
      </w:r>
      <w:r w:rsidR="00302277">
        <w:rPr>
          <w:rFonts w:ascii="Times New Roman" w:hAnsi="Times New Roman" w:cs="Times New Roman"/>
          <w:sz w:val="24"/>
          <w:szCs w:val="24"/>
        </w:rPr>
        <w:t>н</w:t>
      </w:r>
      <w:r w:rsidR="00302277" w:rsidRPr="00302277">
        <w:rPr>
          <w:rFonts w:ascii="Times New Roman" w:hAnsi="Times New Roman" w:cs="Times New Roman"/>
          <w:sz w:val="24"/>
          <w:szCs w:val="24"/>
        </w:rPr>
        <w:t>а претендира - възразявам за прекомерност.</w:t>
      </w:r>
    </w:p>
    <w:p w:rsidR="00C46915" w:rsidRPr="00C46915" w:rsidRDefault="00C46915" w:rsidP="00C469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6915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02277" w:rsidRDefault="00302277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02277" w:rsidRDefault="00302277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02277" w:rsidRPr="00C46915" w:rsidRDefault="00302277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Зам.-председател:</w:t>
      </w:r>
    </w:p>
    <w:p w:rsidR="00C46915" w:rsidRPr="00C46915" w:rsidRDefault="00C46915" w:rsidP="00C4691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Default="00C46915" w:rsidP="00C46915">
      <w:pPr>
        <w:spacing w:after="0"/>
        <w:ind w:left="4956" w:right="-567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  <w:t>(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>)</w:t>
      </w:r>
    </w:p>
    <w:p w:rsidR="00302277" w:rsidRPr="00C46915" w:rsidRDefault="00302277" w:rsidP="00C46915">
      <w:pPr>
        <w:spacing w:after="0"/>
        <w:ind w:left="4956" w:right="-567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C46915" w:rsidRPr="00C46915" w:rsidRDefault="00C46915" w:rsidP="00C4691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</w:p>
    <w:p w:rsidR="00C46915" w:rsidRPr="00C46915" w:rsidRDefault="00C46915" w:rsidP="00C46915">
      <w:pPr>
        <w:spacing w:after="0"/>
        <w:ind w:left="5040" w:right="-567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Протоколист:</w:t>
      </w:r>
    </w:p>
    <w:p w:rsidR="00C46915" w:rsidRPr="00C46915" w:rsidRDefault="00C46915" w:rsidP="00C46915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1EC8" w:rsidRDefault="00C46915" w:rsidP="00C46915">
      <w:pPr>
        <w:ind w:firstLine="708"/>
        <w:jc w:val="both"/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E55E5" w:rsidRDefault="008E55E5">
      <w:pPr>
        <w:spacing w:after="0" w:line="240" w:lineRule="auto"/>
      </w:pPr>
      <w:r>
        <w:separator/>
      </w:r>
    </w:p>
  </w:endnote>
  <w:endnote w:type="continuationSeparator" w:id="0">
    <w:p w:rsidR="008E55E5" w:rsidRDefault="008E55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02277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8E55E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E55E5" w:rsidRDefault="008E55E5">
      <w:pPr>
        <w:spacing w:after="0" w:line="240" w:lineRule="auto"/>
      </w:pPr>
      <w:r>
        <w:separator/>
      </w:r>
    </w:p>
  </w:footnote>
  <w:footnote w:type="continuationSeparator" w:id="0">
    <w:p w:rsidR="008E55E5" w:rsidRDefault="008E55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304C5"/>
    <w:rsid w:val="0004339F"/>
    <w:rsid w:val="00055DD8"/>
    <w:rsid w:val="0005678A"/>
    <w:rsid w:val="00075FFD"/>
    <w:rsid w:val="00092CE1"/>
    <w:rsid w:val="000A207F"/>
    <w:rsid w:val="000B6F96"/>
    <w:rsid w:val="000C0179"/>
    <w:rsid w:val="000C53AF"/>
    <w:rsid w:val="000D48DD"/>
    <w:rsid w:val="000E1C32"/>
    <w:rsid w:val="000E34AD"/>
    <w:rsid w:val="000E5071"/>
    <w:rsid w:val="000F14A7"/>
    <w:rsid w:val="00103C2A"/>
    <w:rsid w:val="00126D2B"/>
    <w:rsid w:val="00143D50"/>
    <w:rsid w:val="001823EA"/>
    <w:rsid w:val="00187798"/>
    <w:rsid w:val="00192A75"/>
    <w:rsid w:val="001A5657"/>
    <w:rsid w:val="001B5852"/>
    <w:rsid w:val="001C0AE8"/>
    <w:rsid w:val="001C64CF"/>
    <w:rsid w:val="001D7682"/>
    <w:rsid w:val="00237499"/>
    <w:rsid w:val="0025375E"/>
    <w:rsid w:val="00262F1D"/>
    <w:rsid w:val="00266386"/>
    <w:rsid w:val="002912BD"/>
    <w:rsid w:val="002966D9"/>
    <w:rsid w:val="002B4874"/>
    <w:rsid w:val="002E4982"/>
    <w:rsid w:val="002F38CE"/>
    <w:rsid w:val="00302277"/>
    <w:rsid w:val="0031708E"/>
    <w:rsid w:val="003862E6"/>
    <w:rsid w:val="0039130D"/>
    <w:rsid w:val="00397F90"/>
    <w:rsid w:val="003B3CA8"/>
    <w:rsid w:val="003C6BC7"/>
    <w:rsid w:val="003D2FDD"/>
    <w:rsid w:val="003F0A5F"/>
    <w:rsid w:val="0043084E"/>
    <w:rsid w:val="00442E16"/>
    <w:rsid w:val="0045111B"/>
    <w:rsid w:val="004D3BED"/>
    <w:rsid w:val="004E06CF"/>
    <w:rsid w:val="004F2DBC"/>
    <w:rsid w:val="005042D2"/>
    <w:rsid w:val="00524B76"/>
    <w:rsid w:val="00527212"/>
    <w:rsid w:val="00535745"/>
    <w:rsid w:val="0054481A"/>
    <w:rsid w:val="0055171C"/>
    <w:rsid w:val="00555509"/>
    <w:rsid w:val="00560541"/>
    <w:rsid w:val="00580AD9"/>
    <w:rsid w:val="00583C0A"/>
    <w:rsid w:val="005931EB"/>
    <w:rsid w:val="005C3EDE"/>
    <w:rsid w:val="005C5D2B"/>
    <w:rsid w:val="005F60BF"/>
    <w:rsid w:val="005F6C72"/>
    <w:rsid w:val="006376F0"/>
    <w:rsid w:val="00650E2E"/>
    <w:rsid w:val="00660073"/>
    <w:rsid w:val="00674AB3"/>
    <w:rsid w:val="006756BC"/>
    <w:rsid w:val="00693336"/>
    <w:rsid w:val="006A0E6B"/>
    <w:rsid w:val="006A376A"/>
    <w:rsid w:val="006B7144"/>
    <w:rsid w:val="006C3622"/>
    <w:rsid w:val="006D46DF"/>
    <w:rsid w:val="006D6F92"/>
    <w:rsid w:val="006E4870"/>
    <w:rsid w:val="006F7E5B"/>
    <w:rsid w:val="00705E2F"/>
    <w:rsid w:val="00730C8A"/>
    <w:rsid w:val="007311FD"/>
    <w:rsid w:val="00734906"/>
    <w:rsid w:val="0073757F"/>
    <w:rsid w:val="0074031E"/>
    <w:rsid w:val="00743758"/>
    <w:rsid w:val="00757B13"/>
    <w:rsid w:val="00795192"/>
    <w:rsid w:val="007D5AD0"/>
    <w:rsid w:val="007E76D4"/>
    <w:rsid w:val="00805E2A"/>
    <w:rsid w:val="00805F89"/>
    <w:rsid w:val="008117A3"/>
    <w:rsid w:val="00811DD3"/>
    <w:rsid w:val="00811F8E"/>
    <w:rsid w:val="008133C8"/>
    <w:rsid w:val="00813EF4"/>
    <w:rsid w:val="0081684B"/>
    <w:rsid w:val="008543A6"/>
    <w:rsid w:val="00897632"/>
    <w:rsid w:val="008A467D"/>
    <w:rsid w:val="008A5232"/>
    <w:rsid w:val="008B5984"/>
    <w:rsid w:val="008C2F8D"/>
    <w:rsid w:val="008D2750"/>
    <w:rsid w:val="008D787A"/>
    <w:rsid w:val="008E55E5"/>
    <w:rsid w:val="008F04DB"/>
    <w:rsid w:val="0090373C"/>
    <w:rsid w:val="00914A64"/>
    <w:rsid w:val="009468CA"/>
    <w:rsid w:val="00976033"/>
    <w:rsid w:val="009762F3"/>
    <w:rsid w:val="00976E68"/>
    <w:rsid w:val="00984EC8"/>
    <w:rsid w:val="009A1EC8"/>
    <w:rsid w:val="009C1BF7"/>
    <w:rsid w:val="009E11FC"/>
    <w:rsid w:val="009E4E98"/>
    <w:rsid w:val="009E4FDC"/>
    <w:rsid w:val="009E6311"/>
    <w:rsid w:val="009E7158"/>
    <w:rsid w:val="009F59D5"/>
    <w:rsid w:val="00A135A6"/>
    <w:rsid w:val="00A41E21"/>
    <w:rsid w:val="00A555B8"/>
    <w:rsid w:val="00A60AC1"/>
    <w:rsid w:val="00A70EC9"/>
    <w:rsid w:val="00A8104B"/>
    <w:rsid w:val="00A82209"/>
    <w:rsid w:val="00A87C61"/>
    <w:rsid w:val="00A90498"/>
    <w:rsid w:val="00A946F8"/>
    <w:rsid w:val="00A94E1D"/>
    <w:rsid w:val="00AA0434"/>
    <w:rsid w:val="00AC465A"/>
    <w:rsid w:val="00AD18DF"/>
    <w:rsid w:val="00AD3AB8"/>
    <w:rsid w:val="00AE0C0A"/>
    <w:rsid w:val="00AE1F19"/>
    <w:rsid w:val="00AE3012"/>
    <w:rsid w:val="00AE427E"/>
    <w:rsid w:val="00AE5F34"/>
    <w:rsid w:val="00B146B2"/>
    <w:rsid w:val="00B35367"/>
    <w:rsid w:val="00B41960"/>
    <w:rsid w:val="00B8572D"/>
    <w:rsid w:val="00B8743C"/>
    <w:rsid w:val="00BA4E2B"/>
    <w:rsid w:val="00BB0F67"/>
    <w:rsid w:val="00BE15FA"/>
    <w:rsid w:val="00BE627F"/>
    <w:rsid w:val="00BF12DB"/>
    <w:rsid w:val="00BF32E4"/>
    <w:rsid w:val="00C02A37"/>
    <w:rsid w:val="00C32D1D"/>
    <w:rsid w:val="00C46915"/>
    <w:rsid w:val="00CA46AF"/>
    <w:rsid w:val="00CC25B6"/>
    <w:rsid w:val="00D26B16"/>
    <w:rsid w:val="00D32E08"/>
    <w:rsid w:val="00D45510"/>
    <w:rsid w:val="00D51ABF"/>
    <w:rsid w:val="00D631DE"/>
    <w:rsid w:val="00D836FF"/>
    <w:rsid w:val="00DA1A3A"/>
    <w:rsid w:val="00DA6544"/>
    <w:rsid w:val="00DA716C"/>
    <w:rsid w:val="00DB20E9"/>
    <w:rsid w:val="00DB2DE2"/>
    <w:rsid w:val="00DE1C0D"/>
    <w:rsid w:val="00DF252E"/>
    <w:rsid w:val="00DF6433"/>
    <w:rsid w:val="00E029FC"/>
    <w:rsid w:val="00E031F0"/>
    <w:rsid w:val="00E04ED7"/>
    <w:rsid w:val="00E0588E"/>
    <w:rsid w:val="00E0745C"/>
    <w:rsid w:val="00E176CA"/>
    <w:rsid w:val="00E61D23"/>
    <w:rsid w:val="00E64A5C"/>
    <w:rsid w:val="00E70F10"/>
    <w:rsid w:val="00E75AD3"/>
    <w:rsid w:val="00E762C4"/>
    <w:rsid w:val="00EA2493"/>
    <w:rsid w:val="00EA5D3C"/>
    <w:rsid w:val="00F02984"/>
    <w:rsid w:val="00F03213"/>
    <w:rsid w:val="00F1460E"/>
    <w:rsid w:val="00F1633A"/>
    <w:rsid w:val="00F303DA"/>
    <w:rsid w:val="00F44248"/>
    <w:rsid w:val="00F462AF"/>
    <w:rsid w:val="00FB0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EAFD6C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2</Pages>
  <Words>304</Words>
  <Characters>1733</Characters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2024-09-13T13:41:00Z</dcterms:modified>
</cp:coreProperties>
</file>